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431" w:rsidRPr="00EF6431" w:rsidRDefault="00EF6431" w:rsidP="00EF6431">
      <w:pPr>
        <w:jc w:val="center"/>
        <w:rPr>
          <w:rFonts w:ascii="Times New Roman" w:hAnsi="Times New Roman" w:cs="Times New Roman"/>
          <w:sz w:val="24"/>
          <w:szCs w:val="24"/>
        </w:rPr>
      </w:pPr>
      <w:r w:rsidRPr="00EF6431">
        <w:rPr>
          <w:rFonts w:ascii="Times New Roman" w:hAnsi="Times New Roman" w:cs="Times New Roman"/>
          <w:b/>
          <w:bCs/>
          <w:sz w:val="24"/>
          <w:szCs w:val="24"/>
        </w:rPr>
        <w:t>Справка</w:t>
      </w:r>
    </w:p>
    <w:p w:rsidR="00EF6431" w:rsidRPr="00EF6431" w:rsidRDefault="00EF6431" w:rsidP="00EF6431">
      <w:pPr>
        <w:jc w:val="center"/>
        <w:rPr>
          <w:rFonts w:ascii="Times New Roman" w:hAnsi="Times New Roman" w:cs="Times New Roman"/>
          <w:sz w:val="24"/>
          <w:szCs w:val="24"/>
        </w:rPr>
      </w:pPr>
      <w:r w:rsidRPr="00EF6431">
        <w:rPr>
          <w:rFonts w:ascii="Times New Roman" w:hAnsi="Times New Roman" w:cs="Times New Roman"/>
          <w:b/>
          <w:bCs/>
          <w:sz w:val="24"/>
          <w:szCs w:val="24"/>
        </w:rPr>
        <w:t>по итогам проверки готовности учебных кабинетов</w:t>
      </w:r>
    </w:p>
    <w:p w:rsidR="00EF6431" w:rsidRPr="00EF6431" w:rsidRDefault="00EF6431" w:rsidP="00EF6431">
      <w:pPr>
        <w:jc w:val="center"/>
        <w:rPr>
          <w:rFonts w:ascii="Times New Roman" w:hAnsi="Times New Roman" w:cs="Times New Roman"/>
          <w:sz w:val="24"/>
          <w:szCs w:val="24"/>
        </w:rPr>
      </w:pPr>
      <w:r w:rsidRPr="00EF6431">
        <w:rPr>
          <w:rFonts w:ascii="Times New Roman" w:hAnsi="Times New Roman" w:cs="Times New Roman"/>
          <w:b/>
          <w:bCs/>
          <w:sz w:val="24"/>
          <w:szCs w:val="24"/>
        </w:rPr>
        <w:t>МБОУ «Школа № 47»</w:t>
      </w:r>
    </w:p>
    <w:p w:rsidR="00EF6431" w:rsidRPr="00EF6431" w:rsidRDefault="00EF6431" w:rsidP="00EF6431">
      <w:pPr>
        <w:jc w:val="center"/>
        <w:rPr>
          <w:rFonts w:ascii="Times New Roman" w:hAnsi="Times New Roman" w:cs="Times New Roman"/>
          <w:sz w:val="24"/>
          <w:szCs w:val="24"/>
        </w:rPr>
      </w:pPr>
      <w:r w:rsidRPr="00EF6431">
        <w:rPr>
          <w:rFonts w:ascii="Times New Roman" w:hAnsi="Times New Roman" w:cs="Times New Roman"/>
          <w:b/>
          <w:bCs/>
          <w:sz w:val="24"/>
          <w:szCs w:val="24"/>
        </w:rPr>
        <w:t>к новому 2023-2024 учебному году</w:t>
      </w:r>
    </w:p>
    <w:p w:rsidR="00EF6431" w:rsidRPr="00EF6431" w:rsidRDefault="00EF6431" w:rsidP="00EF64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F6431" w:rsidRPr="00EF6431" w:rsidRDefault="00EF6431" w:rsidP="00EF6431">
      <w:pPr>
        <w:jc w:val="both"/>
        <w:rPr>
          <w:rFonts w:ascii="Times New Roman" w:hAnsi="Times New Roman" w:cs="Times New Roman"/>
          <w:sz w:val="24"/>
          <w:szCs w:val="24"/>
        </w:rPr>
      </w:pPr>
      <w:r w:rsidRPr="00EF6431">
        <w:rPr>
          <w:rFonts w:ascii="Times New Roman" w:hAnsi="Times New Roman" w:cs="Times New Roman"/>
          <w:b/>
          <w:bCs/>
          <w:sz w:val="24"/>
          <w:szCs w:val="24"/>
        </w:rPr>
        <w:t>Цель проверки: </w:t>
      </w:r>
      <w:r w:rsidRPr="00EF6431">
        <w:rPr>
          <w:rFonts w:ascii="Times New Roman" w:hAnsi="Times New Roman" w:cs="Times New Roman"/>
          <w:sz w:val="24"/>
          <w:szCs w:val="24"/>
        </w:rPr>
        <w:t xml:space="preserve">готовность учебных кабинетов к новому 2023-2024 учебному году, оценка их образовательного, </w:t>
      </w:r>
      <w:proofErr w:type="spellStart"/>
      <w:r w:rsidRPr="00EF6431">
        <w:rPr>
          <w:rFonts w:ascii="Times New Roman" w:hAnsi="Times New Roman" w:cs="Times New Roman"/>
          <w:sz w:val="24"/>
          <w:szCs w:val="24"/>
        </w:rPr>
        <w:t>здоровьеобеспечивающего</w:t>
      </w:r>
      <w:proofErr w:type="spellEnd"/>
      <w:r w:rsidRPr="00EF6431">
        <w:rPr>
          <w:rFonts w:ascii="Times New Roman" w:hAnsi="Times New Roman" w:cs="Times New Roman"/>
          <w:sz w:val="24"/>
          <w:szCs w:val="24"/>
        </w:rPr>
        <w:t xml:space="preserve"> и методического потенциала.</w:t>
      </w:r>
    </w:p>
    <w:p w:rsidR="00EF6431" w:rsidRPr="00EF6431" w:rsidRDefault="00EF6431" w:rsidP="00EF6431">
      <w:pPr>
        <w:jc w:val="both"/>
        <w:rPr>
          <w:rFonts w:ascii="Times New Roman" w:hAnsi="Times New Roman" w:cs="Times New Roman"/>
          <w:sz w:val="24"/>
          <w:szCs w:val="24"/>
        </w:rPr>
      </w:pPr>
      <w:r w:rsidRPr="00EF6431">
        <w:rPr>
          <w:rFonts w:ascii="Times New Roman" w:hAnsi="Times New Roman" w:cs="Times New Roman"/>
          <w:b/>
          <w:bCs/>
          <w:sz w:val="24"/>
          <w:szCs w:val="24"/>
        </w:rPr>
        <w:t>Сроки проверки: </w:t>
      </w:r>
      <w:r w:rsidRPr="00EF6431">
        <w:rPr>
          <w:rFonts w:ascii="Times New Roman" w:hAnsi="Times New Roman" w:cs="Times New Roman"/>
          <w:sz w:val="24"/>
          <w:szCs w:val="24"/>
        </w:rPr>
        <w:t>01.09.23г.- 05.09.23г.</w:t>
      </w:r>
    </w:p>
    <w:p w:rsidR="00EF6431" w:rsidRPr="00EF6431" w:rsidRDefault="00EF6431" w:rsidP="00EF6431">
      <w:pPr>
        <w:jc w:val="both"/>
        <w:rPr>
          <w:rFonts w:ascii="Times New Roman" w:hAnsi="Times New Roman" w:cs="Times New Roman"/>
          <w:sz w:val="24"/>
          <w:szCs w:val="24"/>
        </w:rPr>
      </w:pPr>
      <w:r w:rsidRPr="00EF6431">
        <w:rPr>
          <w:rFonts w:ascii="Times New Roman" w:hAnsi="Times New Roman" w:cs="Times New Roman"/>
          <w:sz w:val="24"/>
          <w:szCs w:val="24"/>
        </w:rPr>
        <w:t>Проверка осуществлялась комиссией в составе:</w:t>
      </w:r>
    </w:p>
    <w:p w:rsidR="00EF6431" w:rsidRPr="00EF6431" w:rsidRDefault="00EF6431" w:rsidP="00EF6431">
      <w:pPr>
        <w:jc w:val="both"/>
        <w:rPr>
          <w:rFonts w:ascii="Times New Roman" w:hAnsi="Times New Roman" w:cs="Times New Roman"/>
          <w:sz w:val="24"/>
          <w:szCs w:val="24"/>
        </w:rPr>
      </w:pPr>
      <w:r w:rsidRPr="00EF6431">
        <w:rPr>
          <w:rFonts w:ascii="Times New Roman" w:hAnsi="Times New Roman" w:cs="Times New Roman"/>
          <w:sz w:val="24"/>
          <w:szCs w:val="24"/>
        </w:rPr>
        <w:t>Председатель комиссии – Мачульская Ю.А., заместитель директора по УВР</w:t>
      </w:r>
    </w:p>
    <w:p w:rsidR="00EF6431" w:rsidRPr="00EF6431" w:rsidRDefault="00EF6431" w:rsidP="00EF6431">
      <w:pPr>
        <w:jc w:val="both"/>
        <w:rPr>
          <w:rFonts w:ascii="Times New Roman" w:hAnsi="Times New Roman" w:cs="Times New Roman"/>
          <w:sz w:val="24"/>
          <w:szCs w:val="24"/>
        </w:rPr>
      </w:pPr>
      <w:r w:rsidRPr="00EF6431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EF6431" w:rsidRPr="00EF6431" w:rsidRDefault="00EF6431" w:rsidP="00EF6431">
      <w:pPr>
        <w:jc w:val="both"/>
        <w:rPr>
          <w:rFonts w:ascii="Times New Roman" w:hAnsi="Times New Roman" w:cs="Times New Roman"/>
          <w:sz w:val="24"/>
          <w:szCs w:val="24"/>
        </w:rPr>
      </w:pPr>
      <w:r w:rsidRPr="00EF6431">
        <w:rPr>
          <w:rFonts w:ascii="Times New Roman" w:hAnsi="Times New Roman" w:cs="Times New Roman"/>
          <w:sz w:val="24"/>
          <w:szCs w:val="24"/>
        </w:rPr>
        <w:t xml:space="preserve">- Овсянников П.П., </w:t>
      </w:r>
      <w:r w:rsidRPr="00EF6431">
        <w:rPr>
          <w:rFonts w:ascii="Times New Roman" w:hAnsi="Times New Roman" w:cs="Times New Roman"/>
          <w:sz w:val="24"/>
          <w:szCs w:val="24"/>
        </w:rPr>
        <w:t>заместитель директора по</w:t>
      </w:r>
      <w:r w:rsidRPr="00EF6431">
        <w:rPr>
          <w:rFonts w:ascii="Times New Roman" w:hAnsi="Times New Roman" w:cs="Times New Roman"/>
          <w:sz w:val="24"/>
          <w:szCs w:val="24"/>
        </w:rPr>
        <w:t xml:space="preserve"> АХР</w:t>
      </w:r>
    </w:p>
    <w:p w:rsidR="00EF6431" w:rsidRPr="00EF6431" w:rsidRDefault="00EF6431" w:rsidP="00EF6431">
      <w:pPr>
        <w:jc w:val="both"/>
        <w:rPr>
          <w:rFonts w:ascii="Times New Roman" w:hAnsi="Times New Roman" w:cs="Times New Roman"/>
          <w:sz w:val="24"/>
          <w:szCs w:val="24"/>
        </w:rPr>
      </w:pPr>
      <w:r w:rsidRPr="00EF6431">
        <w:rPr>
          <w:rFonts w:ascii="Times New Roman" w:hAnsi="Times New Roman" w:cs="Times New Roman"/>
          <w:sz w:val="24"/>
          <w:szCs w:val="24"/>
        </w:rPr>
        <w:t xml:space="preserve">- Лавринова С.В., </w:t>
      </w:r>
      <w:r w:rsidRPr="00EF6431">
        <w:rPr>
          <w:rFonts w:ascii="Times New Roman" w:hAnsi="Times New Roman" w:cs="Times New Roman"/>
          <w:sz w:val="24"/>
          <w:szCs w:val="24"/>
        </w:rPr>
        <w:t>заместитель директора по</w:t>
      </w:r>
      <w:r w:rsidRPr="00EF6431">
        <w:rPr>
          <w:rFonts w:ascii="Times New Roman" w:hAnsi="Times New Roman" w:cs="Times New Roman"/>
          <w:sz w:val="24"/>
          <w:szCs w:val="24"/>
        </w:rPr>
        <w:t xml:space="preserve"> ВР</w:t>
      </w:r>
    </w:p>
    <w:p w:rsidR="00EF6431" w:rsidRPr="00EF6431" w:rsidRDefault="00EF6431" w:rsidP="00EF6431">
      <w:pPr>
        <w:jc w:val="both"/>
        <w:rPr>
          <w:rFonts w:ascii="Times New Roman" w:hAnsi="Times New Roman" w:cs="Times New Roman"/>
          <w:sz w:val="24"/>
          <w:szCs w:val="24"/>
        </w:rPr>
      </w:pPr>
      <w:r w:rsidRPr="00EF6431">
        <w:rPr>
          <w:rFonts w:ascii="Times New Roman" w:hAnsi="Times New Roman" w:cs="Times New Roman"/>
          <w:sz w:val="24"/>
          <w:szCs w:val="24"/>
        </w:rPr>
        <w:t>- Лавринова И.В., советник директора по воспитанию</w:t>
      </w:r>
    </w:p>
    <w:p w:rsidR="00EF6431" w:rsidRPr="00EF6431" w:rsidRDefault="00EF6431" w:rsidP="00EF64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F6431" w:rsidRPr="00EF6431" w:rsidRDefault="00EF6431" w:rsidP="00EF6431">
      <w:pPr>
        <w:jc w:val="both"/>
        <w:rPr>
          <w:rFonts w:ascii="Times New Roman" w:hAnsi="Times New Roman" w:cs="Times New Roman"/>
          <w:sz w:val="24"/>
          <w:szCs w:val="24"/>
        </w:rPr>
      </w:pPr>
      <w:r w:rsidRPr="00EF6431">
        <w:rPr>
          <w:rFonts w:ascii="Times New Roman" w:hAnsi="Times New Roman" w:cs="Times New Roman"/>
          <w:sz w:val="24"/>
          <w:szCs w:val="24"/>
        </w:rPr>
        <w:t>Проверялось и оценивалось состояние учебных кабинетов по трем направлениям:</w:t>
      </w:r>
    </w:p>
    <w:p w:rsidR="00EF6431" w:rsidRPr="00EF6431" w:rsidRDefault="00EF6431" w:rsidP="00EF643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6431">
        <w:rPr>
          <w:rFonts w:ascii="Times New Roman" w:hAnsi="Times New Roman" w:cs="Times New Roman"/>
          <w:sz w:val="24"/>
          <w:szCs w:val="24"/>
        </w:rPr>
        <w:t>Оборудование</w:t>
      </w:r>
    </w:p>
    <w:p w:rsidR="00EF6431" w:rsidRPr="00EF6431" w:rsidRDefault="00EF6431" w:rsidP="00EF643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6431">
        <w:rPr>
          <w:rFonts w:ascii="Times New Roman" w:hAnsi="Times New Roman" w:cs="Times New Roman"/>
          <w:sz w:val="24"/>
          <w:szCs w:val="24"/>
        </w:rPr>
        <w:t>Эстетика оформления</w:t>
      </w:r>
    </w:p>
    <w:p w:rsidR="00EF6431" w:rsidRPr="00EF6431" w:rsidRDefault="00EF6431" w:rsidP="00EF643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6431">
        <w:rPr>
          <w:rFonts w:ascii="Times New Roman" w:hAnsi="Times New Roman" w:cs="Times New Roman"/>
          <w:sz w:val="24"/>
          <w:szCs w:val="24"/>
        </w:rPr>
        <w:t>Соблюдение правил охраны труда и санитарно-гигиенические требования.</w:t>
      </w:r>
    </w:p>
    <w:p w:rsidR="00EF6431" w:rsidRPr="00EF6431" w:rsidRDefault="00EF6431" w:rsidP="00EF6431">
      <w:pPr>
        <w:jc w:val="both"/>
        <w:rPr>
          <w:rFonts w:ascii="Times New Roman" w:hAnsi="Times New Roman" w:cs="Times New Roman"/>
          <w:sz w:val="24"/>
          <w:szCs w:val="24"/>
        </w:rPr>
      </w:pPr>
      <w:r w:rsidRPr="00EF6431">
        <w:rPr>
          <w:rFonts w:ascii="Times New Roman" w:hAnsi="Times New Roman" w:cs="Times New Roman"/>
          <w:sz w:val="24"/>
          <w:szCs w:val="24"/>
        </w:rPr>
        <w:t>В результате административного обхода учебных кабинетов было выявлено следующее:</w:t>
      </w:r>
    </w:p>
    <w:p w:rsidR="00EF6431" w:rsidRPr="00EF6431" w:rsidRDefault="00EF6431" w:rsidP="00EF6431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6431">
        <w:rPr>
          <w:rFonts w:ascii="Times New Roman" w:hAnsi="Times New Roman" w:cs="Times New Roman"/>
          <w:sz w:val="24"/>
          <w:szCs w:val="24"/>
        </w:rPr>
        <w:t>Уровень освещенности, санитарное состояние кабинетов удовлетворительные.</w:t>
      </w:r>
    </w:p>
    <w:p w:rsidR="00EF6431" w:rsidRPr="00EF6431" w:rsidRDefault="00EF6431" w:rsidP="00EF6431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6431">
        <w:rPr>
          <w:rFonts w:ascii="Times New Roman" w:hAnsi="Times New Roman" w:cs="Times New Roman"/>
          <w:sz w:val="24"/>
          <w:szCs w:val="24"/>
        </w:rPr>
        <w:t>Учителя пополняют кабинеты дидактическими и раздаточными пособиями.</w:t>
      </w:r>
    </w:p>
    <w:p w:rsidR="00EF6431" w:rsidRPr="00EF6431" w:rsidRDefault="00EF6431" w:rsidP="00EF6431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6431">
        <w:rPr>
          <w:rFonts w:ascii="Times New Roman" w:hAnsi="Times New Roman" w:cs="Times New Roman"/>
          <w:sz w:val="24"/>
          <w:szCs w:val="24"/>
        </w:rPr>
        <w:t xml:space="preserve"> </w:t>
      </w:r>
      <w:r w:rsidRPr="00EF6431">
        <w:rPr>
          <w:rFonts w:ascii="Times New Roman" w:hAnsi="Times New Roman" w:cs="Times New Roman"/>
          <w:sz w:val="24"/>
          <w:szCs w:val="24"/>
        </w:rPr>
        <w:t>Все кабинеты готовы к новому учебному году.</w:t>
      </w:r>
    </w:p>
    <w:p w:rsidR="00EF6431" w:rsidRPr="00EF6431" w:rsidRDefault="00EF6431" w:rsidP="00EF6431">
      <w:pPr>
        <w:jc w:val="both"/>
        <w:rPr>
          <w:rFonts w:ascii="Times New Roman" w:hAnsi="Times New Roman" w:cs="Times New Roman"/>
          <w:sz w:val="24"/>
          <w:szCs w:val="24"/>
        </w:rPr>
      </w:pPr>
      <w:r w:rsidRPr="00EF6431">
        <w:rPr>
          <w:rFonts w:ascii="Times New Roman" w:hAnsi="Times New Roman" w:cs="Times New Roman"/>
          <w:sz w:val="24"/>
          <w:szCs w:val="24"/>
        </w:rPr>
        <w:t>С эстетическим вкусом оформлены все кабинеты. Они чисты, светлы, уютны. Оценив состояние учебных кабинетов, комиссия составила акты о готовности учебных кабинетов к новому 2023-2024 учебному году.</w:t>
      </w:r>
    </w:p>
    <w:p w:rsidR="00EF6431" w:rsidRPr="00EF6431" w:rsidRDefault="00EF6431" w:rsidP="00EF64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F6431" w:rsidRPr="00EF6431" w:rsidRDefault="00EF6431" w:rsidP="00EF6431">
      <w:pPr>
        <w:jc w:val="both"/>
        <w:rPr>
          <w:rFonts w:ascii="Times New Roman" w:hAnsi="Times New Roman" w:cs="Times New Roman"/>
          <w:sz w:val="24"/>
          <w:szCs w:val="24"/>
        </w:rPr>
      </w:pPr>
      <w:r w:rsidRPr="00EF6431">
        <w:rPr>
          <w:rFonts w:ascii="Times New Roman" w:hAnsi="Times New Roman" w:cs="Times New Roman"/>
          <w:b/>
          <w:bCs/>
          <w:sz w:val="24"/>
          <w:szCs w:val="24"/>
        </w:rPr>
        <w:t>Рекомендации:</w:t>
      </w:r>
    </w:p>
    <w:p w:rsidR="00EF6431" w:rsidRPr="00EF6431" w:rsidRDefault="00EF6431" w:rsidP="00EF6431">
      <w:pPr>
        <w:jc w:val="both"/>
        <w:rPr>
          <w:rFonts w:ascii="Times New Roman" w:hAnsi="Times New Roman" w:cs="Times New Roman"/>
          <w:sz w:val="24"/>
          <w:szCs w:val="24"/>
        </w:rPr>
      </w:pPr>
      <w:r w:rsidRPr="00EF6431">
        <w:rPr>
          <w:rFonts w:ascii="Times New Roman" w:hAnsi="Times New Roman" w:cs="Times New Roman"/>
          <w:sz w:val="24"/>
          <w:szCs w:val="24"/>
        </w:rPr>
        <w:t>Учителям постоянно работать над пополнением, оформлением, системным включением в образовательный процесс инновационных технологий учебных кабинетов.</w:t>
      </w:r>
    </w:p>
    <w:p w:rsidR="00EF6431" w:rsidRPr="00EF6431" w:rsidRDefault="00EF6431" w:rsidP="00EF6431">
      <w:pPr>
        <w:jc w:val="both"/>
        <w:rPr>
          <w:rFonts w:ascii="Times New Roman" w:hAnsi="Times New Roman" w:cs="Times New Roman"/>
          <w:sz w:val="24"/>
          <w:szCs w:val="24"/>
        </w:rPr>
      </w:pPr>
      <w:r w:rsidRPr="00EF6431">
        <w:rPr>
          <w:rFonts w:ascii="Times New Roman" w:hAnsi="Times New Roman" w:cs="Times New Roman"/>
          <w:sz w:val="24"/>
          <w:szCs w:val="24"/>
        </w:rPr>
        <w:br/>
      </w:r>
    </w:p>
    <w:p w:rsidR="00BA6C9C" w:rsidRDefault="00EF6431" w:rsidP="00EF6431">
      <w:pPr>
        <w:jc w:val="both"/>
      </w:pPr>
      <w:r w:rsidRPr="00EF6431">
        <w:rPr>
          <w:rFonts w:ascii="Times New Roman" w:hAnsi="Times New Roman" w:cs="Times New Roman"/>
          <w:b/>
          <w:bCs/>
          <w:sz w:val="24"/>
          <w:szCs w:val="24"/>
        </w:rPr>
        <w:t>Зам. директора по УВР __________________________ Ю.А. Мачульская</w:t>
      </w:r>
      <w:bookmarkStart w:id="0" w:name="_GoBack"/>
      <w:bookmarkEnd w:id="0"/>
    </w:p>
    <w:sectPr w:rsidR="00BA6C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8E6006"/>
    <w:multiLevelType w:val="multilevel"/>
    <w:tmpl w:val="353CA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8C5471C"/>
    <w:multiLevelType w:val="multilevel"/>
    <w:tmpl w:val="A2F4E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431"/>
    <w:rsid w:val="00BA6C9C"/>
    <w:rsid w:val="00EF6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ADD82"/>
  <w15:chartTrackingRefBased/>
  <w15:docId w15:val="{24E25414-B64C-44A4-9DDA-8FBFA211C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64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F64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8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№47</dc:creator>
  <cp:keywords/>
  <dc:description/>
  <cp:lastModifiedBy>Школа №47</cp:lastModifiedBy>
  <cp:revision>1</cp:revision>
  <cp:lastPrinted>2023-12-14T08:12:00Z</cp:lastPrinted>
  <dcterms:created xsi:type="dcterms:W3CDTF">2023-12-14T08:09:00Z</dcterms:created>
  <dcterms:modified xsi:type="dcterms:W3CDTF">2023-12-14T08:12:00Z</dcterms:modified>
</cp:coreProperties>
</file>